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3411790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11007">
              <w:rPr>
                <w:b/>
                <w:sz w:val="24"/>
                <w:szCs w:val="24"/>
              </w:rPr>
              <w:t xml:space="preserve"> A, B, C, D, E, F, G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35F1F635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E11007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E11007">
              <w:rPr>
                <w:b/>
                <w:sz w:val="24"/>
                <w:szCs w:val="24"/>
              </w:rPr>
              <w:t>Gabarrona</w:t>
            </w:r>
            <w:proofErr w:type="spellEnd"/>
            <w:r w:rsidR="00E11007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F3A6E45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E11007">
              <w:rPr>
                <w:b/>
                <w:sz w:val="24"/>
                <w:szCs w:val="24"/>
              </w:rPr>
              <w:t>Auxilio a tarefa e orientação de estudo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708A3BB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E11007">
              <w:rPr>
                <w:b/>
                <w:sz w:val="24"/>
                <w:szCs w:val="24"/>
              </w:rPr>
              <w:t xml:space="preserve"> </w:t>
            </w:r>
            <w:r w:rsidR="00E16E23">
              <w:rPr>
                <w:b/>
                <w:sz w:val="24"/>
                <w:szCs w:val="24"/>
              </w:rPr>
              <w:t>40</w:t>
            </w:r>
            <w:r w:rsidR="00E11007">
              <w:rPr>
                <w:b/>
                <w:sz w:val="24"/>
                <w:szCs w:val="24"/>
              </w:rPr>
              <w:t xml:space="preserve">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78F2DEED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523D6B">
              <w:rPr>
                <w:b/>
                <w:sz w:val="24"/>
                <w:szCs w:val="24"/>
              </w:rPr>
              <w:t>01</w:t>
            </w:r>
            <w:r w:rsidR="00E547D8">
              <w:rPr>
                <w:b/>
                <w:sz w:val="24"/>
                <w:szCs w:val="24"/>
              </w:rPr>
              <w:t>/</w:t>
            </w:r>
            <w:r w:rsidR="00E16E23">
              <w:rPr>
                <w:b/>
                <w:sz w:val="24"/>
                <w:szCs w:val="24"/>
              </w:rPr>
              <w:t>0</w:t>
            </w:r>
            <w:r w:rsidR="00523D6B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/202</w:t>
            </w:r>
            <w:r w:rsidR="004C3540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 xml:space="preserve"> à</w:t>
            </w:r>
            <w:r w:rsidR="00517378">
              <w:rPr>
                <w:b/>
                <w:sz w:val="24"/>
                <w:szCs w:val="24"/>
              </w:rPr>
              <w:t xml:space="preserve"> </w:t>
            </w:r>
            <w:r w:rsidR="00523D6B">
              <w:rPr>
                <w:b/>
                <w:sz w:val="24"/>
                <w:szCs w:val="24"/>
              </w:rPr>
              <w:t>05</w:t>
            </w:r>
            <w:r>
              <w:rPr>
                <w:b/>
                <w:sz w:val="24"/>
                <w:szCs w:val="24"/>
              </w:rPr>
              <w:t>/</w:t>
            </w:r>
            <w:r w:rsidR="00E16E23">
              <w:rPr>
                <w:b/>
                <w:sz w:val="24"/>
                <w:szCs w:val="24"/>
              </w:rPr>
              <w:t>0</w:t>
            </w:r>
            <w:r w:rsidR="00523D6B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/202</w:t>
            </w:r>
            <w:r w:rsidR="00E16E23">
              <w:rPr>
                <w:b/>
                <w:sz w:val="24"/>
                <w:szCs w:val="24"/>
              </w:rPr>
              <w:t>1</w:t>
            </w:r>
          </w:p>
        </w:tc>
      </w:tr>
      <w:tr w:rsidR="00F9509D" w14:paraId="44EDE07C" w14:textId="77777777" w:rsidTr="006515D2">
        <w:trPr>
          <w:trHeight w:val="367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0361601B" w:rsidR="006515D2" w:rsidRDefault="00F9509D" w:rsidP="006515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C2F3" w14:textId="204FCA84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37E18491" w:rsidR="00F9509D" w:rsidRDefault="00523D6B" w:rsidP="006515D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</w:t>
            </w:r>
            <w:r w:rsidR="006515D2">
              <w:rPr>
                <w:b/>
                <w:sz w:val="24"/>
                <w:szCs w:val="24"/>
              </w:rPr>
              <w:t>/</w:t>
            </w:r>
            <w:r w:rsidR="00E16E23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A83C" w14:textId="15647C7F" w:rsidR="00726FE4" w:rsidRDefault="009F6353" w:rsidP="00FA11A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0" w:name="_Hlk63156126"/>
            <w:r>
              <w:rPr>
                <w:rFonts w:ascii="Arial" w:hAnsi="Arial" w:cs="Arial"/>
                <w:bCs/>
                <w:sz w:val="22"/>
                <w:szCs w:val="22"/>
              </w:rPr>
              <w:t>Elaboração e digitação de relatório</w:t>
            </w:r>
            <w:r w:rsidR="006D5DC2">
              <w:rPr>
                <w:rFonts w:ascii="Arial" w:hAnsi="Arial" w:cs="Arial"/>
                <w:bCs/>
                <w:sz w:val="22"/>
                <w:szCs w:val="22"/>
              </w:rPr>
              <w:t>,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encerramento dos mesmos referente ao mês de </w:t>
            </w:r>
            <w:proofErr w:type="gramStart"/>
            <w:r>
              <w:rPr>
                <w:rFonts w:ascii="Arial" w:hAnsi="Arial" w:cs="Arial"/>
                <w:bCs/>
                <w:sz w:val="22"/>
                <w:szCs w:val="22"/>
              </w:rPr>
              <w:t>Janeiro</w:t>
            </w:r>
            <w:proofErr w:type="gramEnd"/>
            <w:r w:rsidR="006D5DC2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642BFEEC" w14:textId="7862A5A9" w:rsidR="00726FE4" w:rsidRDefault="00726FE4" w:rsidP="00FA11A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Revisão </w:t>
            </w:r>
            <w:r w:rsidR="00E70241">
              <w:rPr>
                <w:rFonts w:ascii="Arial" w:hAnsi="Arial" w:cs="Arial"/>
                <w:bCs/>
                <w:sz w:val="22"/>
                <w:szCs w:val="22"/>
              </w:rPr>
              <w:t>dos relatórios conferindo datas, fotos de execução e feedback e planos de aulas.</w:t>
            </w:r>
          </w:p>
          <w:p w14:paraId="0F9080AF" w14:textId="40419EFA" w:rsidR="00726FE4" w:rsidRDefault="00726FE4" w:rsidP="00FA11A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Inseri fo</w:t>
            </w:r>
            <w:r w:rsidR="006C684B">
              <w:rPr>
                <w:rFonts w:ascii="Arial" w:hAnsi="Arial" w:cs="Arial"/>
                <w:bCs/>
                <w:sz w:val="22"/>
                <w:szCs w:val="22"/>
              </w:rPr>
              <w:t>t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os de execução e feedback no relatório </w:t>
            </w:r>
            <w:r w:rsidR="00E70241">
              <w:rPr>
                <w:rFonts w:ascii="Arial" w:hAnsi="Arial" w:cs="Arial"/>
                <w:bCs/>
                <w:sz w:val="22"/>
                <w:szCs w:val="22"/>
              </w:rPr>
              <w:t>da videoaula ‘’</w:t>
            </w:r>
            <w:r>
              <w:rPr>
                <w:rFonts w:ascii="Arial" w:hAnsi="Arial" w:cs="Arial"/>
                <w:bCs/>
                <w:sz w:val="22"/>
                <w:szCs w:val="22"/>
              </w:rPr>
              <w:t>bombom de leite ninho</w:t>
            </w:r>
            <w:r w:rsidR="00E70241">
              <w:rPr>
                <w:rFonts w:ascii="Arial" w:hAnsi="Arial" w:cs="Arial"/>
                <w:bCs/>
                <w:sz w:val="22"/>
                <w:szCs w:val="22"/>
              </w:rPr>
              <w:t>’’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.  </w:t>
            </w:r>
          </w:p>
          <w:p w14:paraId="3CB18D75" w14:textId="5F9E0935" w:rsidR="001F5722" w:rsidRDefault="001F5722" w:rsidP="00FA11A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Participação na</w:t>
            </w:r>
            <w:r w:rsidR="00726FE4">
              <w:rPr>
                <w:rFonts w:ascii="Arial" w:hAnsi="Arial" w:cs="Arial"/>
                <w:bCs/>
                <w:sz w:val="22"/>
                <w:szCs w:val="22"/>
              </w:rPr>
              <w:t xml:space="preserve"> oficina de </w:t>
            </w:r>
            <w:r w:rsidR="00E70241">
              <w:rPr>
                <w:rFonts w:ascii="Arial" w:hAnsi="Arial" w:cs="Arial"/>
                <w:bCs/>
                <w:sz w:val="22"/>
                <w:szCs w:val="22"/>
              </w:rPr>
              <w:t>esporte’ ’voleibol de sacolinha’’</w:t>
            </w:r>
            <w:r w:rsidR="00FA11A0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183E1EF4" w14:textId="69CC1E01" w:rsidR="00FA11A0" w:rsidRPr="00E547D8" w:rsidRDefault="001F5722" w:rsidP="007D0039">
            <w:pPr>
              <w:pStyle w:val="SemEspaamen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Montagem das </w:t>
            </w:r>
            <w:r w:rsidR="00FA11A0">
              <w:rPr>
                <w:rFonts w:ascii="Arial" w:hAnsi="Arial" w:cs="Arial"/>
                <w:bCs/>
                <w:sz w:val="22"/>
                <w:szCs w:val="22"/>
              </w:rPr>
              <w:t>apostilas (material impresso).</w:t>
            </w:r>
            <w:r w:rsidR="00726FE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FA11A0">
              <w:rPr>
                <w:rFonts w:ascii="Arial" w:hAnsi="Arial" w:cs="Arial"/>
                <w:bCs/>
                <w:sz w:val="22"/>
                <w:szCs w:val="22"/>
              </w:rPr>
              <w:t xml:space="preserve">Dando continuidade nas atividades </w:t>
            </w:r>
            <w:r w:rsidR="00FA11A0" w:rsidRPr="00FA11A0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em meio às restrições impostas pela pandemia de COVID-19.</w:t>
            </w:r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5BF969EF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 </w:t>
            </w:r>
            <w:r w:rsidR="00E11007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4B5266A" w14:textId="77777777" w:rsidTr="004E4E2F">
        <w:trPr>
          <w:trHeight w:val="8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07F9F961" w:rsidR="00F9509D" w:rsidRDefault="00523D6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</w:t>
            </w:r>
            <w:r w:rsidR="00E547D8">
              <w:rPr>
                <w:b/>
                <w:sz w:val="24"/>
                <w:szCs w:val="24"/>
              </w:rPr>
              <w:t>/</w:t>
            </w:r>
            <w:r w:rsidR="00E16E23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2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786A" w14:textId="3A111F68" w:rsidR="006D5DC2" w:rsidRDefault="00BC1DEB" w:rsidP="001C3A3F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6D5DC2">
              <w:rPr>
                <w:rFonts w:ascii="Arial" w:hAnsi="Arial" w:cs="Arial"/>
                <w:sz w:val="22"/>
                <w:szCs w:val="22"/>
              </w:rPr>
              <w:t>reparo do semanário e relatório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6D5DC2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com datas</w:t>
            </w:r>
            <w:r w:rsidR="006D5DC2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e informações importantes.</w:t>
            </w:r>
          </w:p>
          <w:p w14:paraId="756C1BA5" w14:textId="272444D9" w:rsidR="006D5DC2" w:rsidRDefault="00BC1DEB" w:rsidP="001C3A3F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Entrega de</w:t>
            </w:r>
            <w:r w:rsidR="006D5DC2">
              <w:rPr>
                <w:rFonts w:ascii="Arial" w:hAnsi="Arial" w:cs="Arial"/>
                <w:sz w:val="22"/>
                <w:szCs w:val="22"/>
              </w:rPr>
              <w:t xml:space="preserve"> apostila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6D5DC2">
              <w:rPr>
                <w:rFonts w:ascii="Arial" w:hAnsi="Arial" w:cs="Arial"/>
                <w:sz w:val="22"/>
                <w:szCs w:val="22"/>
              </w:rPr>
              <w:t xml:space="preserve"> no projeto tomando os devidos cuidados contra a covd19.</w:t>
            </w:r>
          </w:p>
          <w:p w14:paraId="589B4EA8" w14:textId="77777777" w:rsidR="006D5DC2" w:rsidRDefault="006D5DC2" w:rsidP="006D5DC2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Pesquisa e estudo os cinco sentidos</w:t>
            </w:r>
          </w:p>
          <w:p w14:paraId="49D137B5" w14:textId="334E4D66" w:rsidR="001C3A3F" w:rsidRDefault="00C67C90" w:rsidP="001C3A3F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hyperlink r:id="rId7" w:history="1">
              <w:r w:rsidR="006D5DC2" w:rsidRPr="00EC79C8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https://mundoeducacao.uol.com.br/biologia/os-cinco-sentidos.htm</w:t>
              </w:r>
            </w:hyperlink>
            <w:r w:rsidR="001C3A3F">
              <w:rPr>
                <w:rFonts w:ascii="Arial" w:hAnsi="Arial" w:cs="Arial"/>
                <w:sz w:val="22"/>
                <w:szCs w:val="22"/>
              </w:rPr>
              <w:t xml:space="preserve"> Acesso em 02/02/2021</w:t>
            </w:r>
          </w:p>
          <w:p w14:paraId="59FB6158" w14:textId="643E6C64" w:rsidR="001C3A3F" w:rsidRPr="009F6353" w:rsidRDefault="001C3A3F" w:rsidP="00396F49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6353">
              <w:rPr>
                <w:rFonts w:ascii="Arial" w:hAnsi="Arial" w:cs="Arial"/>
                <w:sz w:val="22"/>
                <w:szCs w:val="22"/>
              </w:rPr>
              <w:t>Os cinco sentidos, que estão relacionados com a percepção do meio interno e externo, são o olfato, paladar, visão, audição e tato.</w:t>
            </w:r>
          </w:p>
          <w:p w14:paraId="1BD25798" w14:textId="77777777" w:rsidR="001C3A3F" w:rsidRPr="009F6353" w:rsidRDefault="001C3A3F" w:rsidP="00396F49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6353">
              <w:rPr>
                <w:rFonts w:ascii="Arial" w:hAnsi="Arial" w:cs="Arial"/>
                <w:sz w:val="22"/>
                <w:szCs w:val="22"/>
              </w:rPr>
              <w:t>O meio interno e o externo proporcionam uma grande variedade de sensações, que são percebidas graças ao nosso sistema nervoso e aos nossos órgãos dos sentidos. Esses últimos captam informações do meio para que elas sejam levadas até o sistema nervoso central, onde ocorrerá a produção de respostas, que poderão ser voluntárias ou involuntárias.</w:t>
            </w:r>
          </w:p>
          <w:p w14:paraId="6F7727E6" w14:textId="5F7F9AE1" w:rsidR="001C3A3F" w:rsidRPr="009F6353" w:rsidRDefault="001C3A3F" w:rsidP="00396F49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6353">
              <w:rPr>
                <w:rFonts w:ascii="Arial" w:hAnsi="Arial" w:cs="Arial"/>
                <w:sz w:val="22"/>
                <w:szCs w:val="22"/>
              </w:rPr>
              <w:t>Cada órgão do sentido está adaptado a responder a um determinado estímulo e possui </w:t>
            </w:r>
            <w:r w:rsidRPr="009F6353"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receptores sensoriais</w:t>
            </w:r>
            <w:r w:rsidRPr="009F6353">
              <w:rPr>
                <w:rFonts w:ascii="Arial" w:hAnsi="Arial" w:cs="Arial"/>
                <w:sz w:val="22"/>
                <w:szCs w:val="22"/>
              </w:rPr>
              <w:t xml:space="preserve"> capazes de transformar esses estímulos em impulsos nervosos. Os receptores podem ser classificados de várias formas, sendo a mais comum a classificação de acordo com o estímulo que podem processar. </w:t>
            </w:r>
          </w:p>
          <w:p w14:paraId="7371BFB7" w14:textId="75622DD7" w:rsidR="003249BA" w:rsidRPr="00936382" w:rsidRDefault="003249BA" w:rsidP="003249BA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65C1B16C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85A4AE" w14:textId="77777777" w:rsidTr="004E4E2F">
        <w:trPr>
          <w:trHeight w:val="1154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4AAD6ABB" w:rsidR="00F9509D" w:rsidRDefault="00523D6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</w:t>
            </w:r>
            <w:r w:rsidR="006515D2">
              <w:rPr>
                <w:b/>
                <w:sz w:val="24"/>
                <w:szCs w:val="24"/>
              </w:rPr>
              <w:t>/</w:t>
            </w:r>
            <w:r w:rsidR="00E16E23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2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0D2F" w14:textId="27ECADD7" w:rsidR="00BC1DEB" w:rsidRDefault="00BC1DEB" w:rsidP="00BC1DEB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bookmarkStart w:id="1" w:name="_Hlk63255930"/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BC1DEB">
              <w:rPr>
                <w:rFonts w:ascii="Arial" w:hAnsi="Arial" w:cs="Arial"/>
                <w:sz w:val="22"/>
                <w:szCs w:val="22"/>
              </w:rPr>
              <w:t xml:space="preserve">reparo de material com conceitos dos cinco sentidos </w:t>
            </w:r>
            <w:r>
              <w:rPr>
                <w:rFonts w:ascii="Arial" w:hAnsi="Arial" w:cs="Arial"/>
                <w:sz w:val="22"/>
                <w:szCs w:val="22"/>
              </w:rPr>
              <w:t>para execução do vídeo.</w:t>
            </w:r>
          </w:p>
          <w:p w14:paraId="31CDD3B1" w14:textId="7437CCA7" w:rsidR="00BC1DEB" w:rsidRDefault="00BC1DEB" w:rsidP="00396F49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sz w:val="22"/>
                <w:szCs w:val="22"/>
                <w:lang w:eastAsia="pt-BR"/>
              </w:rPr>
              <w:t xml:space="preserve">Desenvolvimento roteiro </w:t>
            </w:r>
            <w:r w:rsidR="00396F49">
              <w:rPr>
                <w:rFonts w:ascii="Arial" w:hAnsi="Arial" w:cs="Arial"/>
                <w:sz w:val="22"/>
                <w:szCs w:val="22"/>
                <w:lang w:eastAsia="pt-BR"/>
              </w:rPr>
              <w:t xml:space="preserve">falando </w:t>
            </w:r>
            <w:r>
              <w:rPr>
                <w:rFonts w:ascii="Arial" w:hAnsi="Arial" w:cs="Arial"/>
                <w:sz w:val="22"/>
                <w:szCs w:val="22"/>
                <w:lang w:eastAsia="pt-BR"/>
              </w:rPr>
              <w:t>de forma sucinta</w:t>
            </w:r>
            <w:r w:rsidR="00396F49">
              <w:rPr>
                <w:rFonts w:ascii="Arial" w:hAnsi="Arial" w:cs="Arial"/>
                <w:sz w:val="22"/>
                <w:szCs w:val="22"/>
                <w:lang w:eastAsia="pt-BR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  <w:lang w:eastAsia="pt-BR"/>
              </w:rPr>
              <w:t>clara e objetiva, para que os alunos possam entender os cinco sentidos: visão, audição, olfato, tato e paladar.</w:t>
            </w:r>
          </w:p>
          <w:p w14:paraId="1BB30C8B" w14:textId="2FC3C049" w:rsidR="00396F49" w:rsidRDefault="00396F49" w:rsidP="00396F49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sz w:val="22"/>
                <w:szCs w:val="22"/>
                <w:lang w:eastAsia="pt-BR"/>
              </w:rPr>
              <w:t>Elaboração e digitação de relatório: plano de aula e rotina semanal.</w:t>
            </w:r>
          </w:p>
          <w:p w14:paraId="3DCE3862" w14:textId="39F8B91E" w:rsidR="00396F49" w:rsidRDefault="00396F49" w:rsidP="00396F49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Entrega de apostilas no projeto tomando os devidos cuidados contra a covd19.</w:t>
            </w:r>
          </w:p>
          <w:p w14:paraId="15E27EE8" w14:textId="037BD403" w:rsidR="00AC7A76" w:rsidRDefault="00AC7A76" w:rsidP="00396F49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Auxilio para a professora </w:t>
            </w:r>
            <w:r w:rsidR="001B4F55">
              <w:rPr>
                <w:rFonts w:ascii="Arial" w:hAnsi="Arial" w:cs="Arial"/>
                <w:sz w:val="22"/>
                <w:szCs w:val="22"/>
              </w:rPr>
              <w:t>Juliana na</w:t>
            </w:r>
            <w:r>
              <w:rPr>
                <w:rFonts w:ascii="Arial" w:hAnsi="Arial" w:cs="Arial"/>
                <w:sz w:val="22"/>
                <w:szCs w:val="22"/>
              </w:rPr>
              <w:t xml:space="preserve"> execução do </w:t>
            </w:r>
            <w:r w:rsidR="009F106B">
              <w:rPr>
                <w:rFonts w:ascii="Arial" w:hAnsi="Arial" w:cs="Arial"/>
                <w:sz w:val="22"/>
                <w:szCs w:val="22"/>
              </w:rPr>
              <w:t>vídeo história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B4F55">
              <w:rPr>
                <w:rFonts w:ascii="Arial" w:hAnsi="Arial" w:cs="Arial"/>
                <w:sz w:val="22"/>
                <w:szCs w:val="22"/>
              </w:rPr>
              <w:t>‘’</w:t>
            </w:r>
            <w:r>
              <w:rPr>
                <w:rFonts w:ascii="Arial" w:hAnsi="Arial" w:cs="Arial"/>
                <w:sz w:val="22"/>
                <w:szCs w:val="22"/>
              </w:rPr>
              <w:t xml:space="preserve">ursinho apavorado’’. </w:t>
            </w:r>
          </w:p>
          <w:p w14:paraId="5A219D9A" w14:textId="13E96D51" w:rsidR="009F106B" w:rsidRPr="0026669A" w:rsidRDefault="009F106B" w:rsidP="009F106B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Interação com os alunos e responsáveis no grupo WhatsApp, respondendo duvidas da apostila.</w:t>
            </w:r>
          </w:p>
          <w:p w14:paraId="130DB81B" w14:textId="78B72723" w:rsidR="00BC1DEB" w:rsidRPr="001C3A3F" w:rsidRDefault="00396F49" w:rsidP="00BC1DEB">
            <w:pPr>
              <w:pStyle w:val="SemEspaamento"/>
              <w:rPr>
                <w:rFonts w:ascii="Arial" w:hAnsi="Arial" w:cs="Arial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BC1DEB">
              <w:rPr>
                <w:rFonts w:ascii="Arial" w:hAnsi="Arial" w:cs="Arial"/>
                <w:sz w:val="22"/>
                <w:szCs w:val="22"/>
              </w:rPr>
              <w:t xml:space="preserve">esquisa e estudo </w:t>
            </w:r>
            <w:r>
              <w:rPr>
                <w:rFonts w:ascii="Arial" w:hAnsi="Arial" w:cs="Arial"/>
                <w:sz w:val="22"/>
                <w:szCs w:val="22"/>
              </w:rPr>
              <w:t>o</w:t>
            </w:r>
            <w:r w:rsidR="00BC1DEB" w:rsidRPr="001C3A3F">
              <w:rPr>
                <w:rFonts w:ascii="Arial" w:hAnsi="Arial" w:cs="Arial"/>
                <w:sz w:val="22"/>
                <w:szCs w:val="22"/>
              </w:rPr>
              <w:t>s Cinco Sentidos</w:t>
            </w:r>
          </w:p>
          <w:p w14:paraId="1E25471F" w14:textId="683F885D" w:rsidR="001C3A3F" w:rsidRDefault="00C67C90" w:rsidP="00BC1DEB">
            <w:pPr>
              <w:pStyle w:val="SemEspaamento"/>
            </w:pPr>
            <w:hyperlink r:id="rId8" w:history="1">
              <w:r w:rsidR="00396F49" w:rsidRPr="00EC79C8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https://www.todamateria.com.br/sentidos-do-corpo-humano/</w:t>
              </w:r>
            </w:hyperlink>
            <w:r w:rsidR="001C3A3F">
              <w:t xml:space="preserve"> </w:t>
            </w:r>
          </w:p>
          <w:p w14:paraId="26EB7D92" w14:textId="0FDC992D" w:rsidR="001C3A3F" w:rsidRPr="001C3A3F" w:rsidRDefault="001C3A3F" w:rsidP="00396F49">
            <w:pPr>
              <w:pStyle w:val="SemEspaamen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C3A3F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Visão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- </w:t>
            </w:r>
            <w:r w:rsidRPr="001C3A3F">
              <w:rPr>
                <w:rFonts w:ascii="Arial" w:hAnsi="Arial" w:cs="Arial"/>
                <w:sz w:val="22"/>
                <w:szCs w:val="22"/>
              </w:rPr>
              <w:t>Os </w:t>
            </w:r>
            <w:hyperlink r:id="rId9" w:history="1">
              <w:r w:rsidRPr="009F6353">
                <w:rPr>
                  <w:rFonts w:ascii="Arial" w:hAnsi="Arial" w:cs="Arial"/>
                  <w:b/>
                  <w:bCs/>
                  <w:sz w:val="22"/>
                  <w:szCs w:val="22"/>
                </w:rPr>
                <w:t>olhos</w:t>
              </w:r>
            </w:hyperlink>
            <w:r w:rsidRPr="009F6353">
              <w:rPr>
                <w:rFonts w:ascii="Arial" w:hAnsi="Arial" w:cs="Arial"/>
                <w:sz w:val="22"/>
                <w:szCs w:val="22"/>
              </w:rPr>
              <w:t> s</w:t>
            </w:r>
            <w:r w:rsidRPr="001C3A3F">
              <w:rPr>
                <w:rFonts w:ascii="Arial" w:hAnsi="Arial" w:cs="Arial"/>
                <w:sz w:val="22"/>
                <w:szCs w:val="22"/>
              </w:rPr>
              <w:t>ão os órgãos responsáveis pelo sentido da </w:t>
            </w:r>
            <w:hyperlink r:id="rId10" w:history="1">
              <w:r w:rsidRPr="009F6353">
                <w:rPr>
                  <w:rFonts w:ascii="Arial" w:hAnsi="Arial" w:cs="Arial"/>
                  <w:b/>
                  <w:bCs/>
                  <w:sz w:val="22"/>
                  <w:szCs w:val="22"/>
                </w:rPr>
                <w:t>visão</w:t>
              </w:r>
            </w:hyperlink>
            <w:r w:rsidRPr="009F6353">
              <w:rPr>
                <w:rFonts w:ascii="Arial" w:hAnsi="Arial" w:cs="Arial"/>
                <w:sz w:val="22"/>
                <w:szCs w:val="22"/>
              </w:rPr>
              <w:t>,</w:t>
            </w:r>
            <w:r w:rsidRPr="001C3A3F">
              <w:rPr>
                <w:rFonts w:ascii="Arial" w:hAnsi="Arial" w:cs="Arial"/>
                <w:sz w:val="22"/>
                <w:szCs w:val="22"/>
              </w:rPr>
              <w:t xml:space="preserve"> uma vez que eles visualizam o objeto e mandam a mensagem para o cérebro que faz a decodificação, interpretando-a.</w:t>
            </w:r>
          </w:p>
          <w:p w14:paraId="43723F88" w14:textId="6ED70925" w:rsidR="001C3A3F" w:rsidRPr="001C3A3F" w:rsidRDefault="001C3A3F" w:rsidP="00396F49">
            <w:pPr>
              <w:pStyle w:val="SemEspaamen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C3A3F">
              <w:rPr>
                <w:rFonts w:ascii="Arial" w:hAnsi="Arial" w:cs="Arial"/>
                <w:b/>
                <w:bCs/>
                <w:sz w:val="22"/>
                <w:szCs w:val="22"/>
              </w:rPr>
              <w:t>Olfato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- </w:t>
            </w:r>
            <w:r w:rsidRPr="001C3A3F">
              <w:rPr>
                <w:rFonts w:ascii="Arial" w:hAnsi="Arial" w:cs="Arial"/>
                <w:sz w:val="22"/>
                <w:szCs w:val="22"/>
              </w:rPr>
              <w:t>O </w:t>
            </w:r>
            <w:r w:rsidRPr="001C3A3F">
              <w:rPr>
                <w:rStyle w:val="Forte"/>
                <w:rFonts w:ascii="Arial" w:hAnsi="Arial" w:cs="Arial"/>
                <w:color w:val="404040"/>
                <w:sz w:val="22"/>
                <w:szCs w:val="22"/>
                <w:bdr w:val="none" w:sz="0" w:space="0" w:color="auto" w:frame="1"/>
              </w:rPr>
              <w:t>nariz</w:t>
            </w:r>
            <w:r w:rsidRPr="001C3A3F">
              <w:rPr>
                <w:rFonts w:ascii="Arial" w:hAnsi="Arial" w:cs="Arial"/>
                <w:sz w:val="22"/>
                <w:szCs w:val="22"/>
              </w:rPr>
              <w:t> é o órgão responsável pelo sentido do </w:t>
            </w:r>
            <w:hyperlink r:id="rId11" w:history="1">
              <w:r w:rsidRPr="009F6353">
                <w:rPr>
                  <w:rFonts w:ascii="Arial" w:hAnsi="Arial" w:cs="Arial"/>
                  <w:b/>
                  <w:bCs/>
                  <w:sz w:val="22"/>
                  <w:szCs w:val="22"/>
                </w:rPr>
                <w:t>olfato</w:t>
              </w:r>
            </w:hyperlink>
            <w:r w:rsidRPr="001C3A3F">
              <w:rPr>
                <w:rFonts w:ascii="Arial" w:hAnsi="Arial" w:cs="Arial"/>
                <w:sz w:val="22"/>
                <w:szCs w:val="22"/>
              </w:rPr>
              <w:t>, ou seja, a propriedade de sentir o cheiro ou odor das coisas. Dessa maneira, o nariz capta os odores e envia a mensagem para o cérebro, que processa as informações.</w:t>
            </w:r>
          </w:p>
          <w:p w14:paraId="357CCD67" w14:textId="1CED1849" w:rsidR="001C3A3F" w:rsidRPr="001C3A3F" w:rsidRDefault="001C3A3F" w:rsidP="00396F49">
            <w:pPr>
              <w:pStyle w:val="SemEspaamen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C3A3F">
              <w:rPr>
                <w:rFonts w:ascii="Arial" w:hAnsi="Arial" w:cs="Arial"/>
                <w:b/>
                <w:bCs/>
                <w:sz w:val="22"/>
                <w:szCs w:val="22"/>
              </w:rPr>
              <w:t>Paladar-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1C3A3F">
              <w:rPr>
                <w:rFonts w:ascii="Arial" w:hAnsi="Arial" w:cs="Arial"/>
                <w:sz w:val="22"/>
                <w:szCs w:val="22"/>
              </w:rPr>
              <w:t>A </w:t>
            </w:r>
            <w:r w:rsidRPr="001C3A3F">
              <w:rPr>
                <w:rStyle w:val="Forte"/>
                <w:rFonts w:ascii="Arial" w:hAnsi="Arial" w:cs="Arial"/>
                <w:color w:val="404040"/>
                <w:sz w:val="22"/>
                <w:szCs w:val="22"/>
                <w:bdr w:val="none" w:sz="0" w:space="0" w:color="auto" w:frame="1"/>
              </w:rPr>
              <w:t>língua</w:t>
            </w:r>
            <w:r w:rsidRPr="001C3A3F">
              <w:rPr>
                <w:rFonts w:ascii="Arial" w:hAnsi="Arial" w:cs="Arial"/>
                <w:sz w:val="22"/>
                <w:szCs w:val="22"/>
              </w:rPr>
              <w:t> é o órgão responsável pelo sentido do </w:t>
            </w:r>
            <w:hyperlink r:id="rId12" w:history="1">
              <w:r w:rsidRPr="009F6353">
                <w:rPr>
                  <w:rFonts w:ascii="Arial" w:hAnsi="Arial" w:cs="Arial"/>
                  <w:b/>
                  <w:bCs/>
                  <w:sz w:val="22"/>
                  <w:szCs w:val="22"/>
                </w:rPr>
                <w:t>paladar</w:t>
              </w:r>
            </w:hyperlink>
            <w:r w:rsidRPr="009F6353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 w:rsidRPr="001C3A3F">
              <w:rPr>
                <w:rFonts w:ascii="Arial" w:hAnsi="Arial" w:cs="Arial"/>
                <w:sz w:val="22"/>
                <w:szCs w:val="22"/>
              </w:rPr>
              <w:t xml:space="preserve"> uma vez que capta e distingui o sabor dos alimentos (salgado, doce, azedo, amargo), além das sensações de quente e frio.</w:t>
            </w:r>
          </w:p>
          <w:p w14:paraId="0FE0AC62" w14:textId="77777777" w:rsidR="001C3A3F" w:rsidRPr="001C3A3F" w:rsidRDefault="001C3A3F" w:rsidP="00396F49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C3A3F">
              <w:rPr>
                <w:rFonts w:ascii="Arial" w:hAnsi="Arial" w:cs="Arial"/>
                <w:sz w:val="22"/>
                <w:szCs w:val="22"/>
              </w:rPr>
              <w:t>Assim, as papilas gustativas decodificam o sabor e enviam as informações para o cérebro.</w:t>
            </w:r>
          </w:p>
          <w:p w14:paraId="2DA5049F" w14:textId="72F4183B" w:rsidR="001C3A3F" w:rsidRPr="009F6353" w:rsidRDefault="001C3A3F" w:rsidP="00396F49">
            <w:pPr>
              <w:pStyle w:val="SemEspaamen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C3A3F">
              <w:rPr>
                <w:rFonts w:ascii="Arial" w:hAnsi="Arial" w:cs="Arial"/>
                <w:b/>
                <w:bCs/>
                <w:sz w:val="24"/>
                <w:szCs w:val="24"/>
              </w:rPr>
              <w:t>Audição</w:t>
            </w:r>
            <w:r w:rsidR="009F635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- </w:t>
            </w:r>
            <w:r w:rsidRPr="001C3A3F">
              <w:rPr>
                <w:rFonts w:ascii="Arial" w:hAnsi="Arial" w:cs="Arial"/>
                <w:sz w:val="22"/>
                <w:szCs w:val="22"/>
              </w:rPr>
              <w:t>Os </w:t>
            </w:r>
            <w:r w:rsidRPr="001C3A3F">
              <w:rPr>
                <w:rStyle w:val="Forte"/>
                <w:rFonts w:ascii="Arial" w:hAnsi="Arial" w:cs="Arial"/>
                <w:color w:val="404040"/>
                <w:sz w:val="22"/>
                <w:szCs w:val="22"/>
                <w:bdr w:val="none" w:sz="0" w:space="0" w:color="auto" w:frame="1"/>
              </w:rPr>
              <w:t>ouvidos</w:t>
            </w:r>
            <w:r w:rsidRPr="001C3A3F">
              <w:rPr>
                <w:rFonts w:ascii="Arial" w:hAnsi="Arial" w:cs="Arial"/>
                <w:sz w:val="22"/>
                <w:szCs w:val="22"/>
              </w:rPr>
              <w:t> são os órgãos responsáveis pela </w:t>
            </w:r>
            <w:hyperlink r:id="rId13" w:history="1">
              <w:r w:rsidRPr="009F6353">
                <w:rPr>
                  <w:rFonts w:ascii="Arial" w:hAnsi="Arial" w:cs="Arial"/>
                  <w:b/>
                  <w:bCs/>
                  <w:sz w:val="22"/>
                  <w:szCs w:val="22"/>
                </w:rPr>
                <w:t>audição</w:t>
              </w:r>
            </w:hyperlink>
            <w:r w:rsidRPr="009F6353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 w:rsidRPr="001C3A3F">
              <w:rPr>
                <w:rFonts w:ascii="Arial" w:hAnsi="Arial" w:cs="Arial"/>
                <w:sz w:val="22"/>
                <w:szCs w:val="22"/>
              </w:rPr>
              <w:t xml:space="preserve"> na medida em que detectam os sons, ruídos e barulhos do exterior, e enviam essas mensagens para o cérebro, que as interpreta.</w:t>
            </w:r>
          </w:p>
          <w:p w14:paraId="0EC5CCD6" w14:textId="7633DD4F" w:rsidR="001C3A3F" w:rsidRPr="009F6353" w:rsidRDefault="001C3A3F" w:rsidP="00396F49">
            <w:pPr>
              <w:pStyle w:val="SemEspaamen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F6353">
              <w:rPr>
                <w:rFonts w:ascii="Arial" w:hAnsi="Arial" w:cs="Arial"/>
                <w:b/>
                <w:bCs/>
                <w:sz w:val="24"/>
                <w:szCs w:val="24"/>
              </w:rPr>
              <w:t>Tato</w:t>
            </w:r>
            <w:r w:rsidR="009F635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- </w:t>
            </w:r>
            <w:r w:rsidRPr="001C3A3F">
              <w:rPr>
                <w:rFonts w:ascii="Arial" w:hAnsi="Arial" w:cs="Arial"/>
                <w:sz w:val="22"/>
                <w:szCs w:val="22"/>
              </w:rPr>
              <w:t>O </w:t>
            </w:r>
            <w:hyperlink r:id="rId14" w:history="1">
              <w:r w:rsidRPr="009F6353">
                <w:rPr>
                  <w:rFonts w:ascii="Arial" w:hAnsi="Arial" w:cs="Arial"/>
                  <w:b/>
                  <w:bCs/>
                  <w:sz w:val="22"/>
                  <w:szCs w:val="22"/>
                </w:rPr>
                <w:t>tato</w:t>
              </w:r>
            </w:hyperlink>
            <w:r w:rsidRPr="001C3A3F">
              <w:rPr>
                <w:rFonts w:ascii="Arial" w:hAnsi="Arial" w:cs="Arial"/>
                <w:sz w:val="22"/>
                <w:szCs w:val="22"/>
              </w:rPr>
              <w:t> é caracterizado pela </w:t>
            </w:r>
            <w:r w:rsidRPr="001C3A3F">
              <w:rPr>
                <w:rStyle w:val="Forte"/>
                <w:rFonts w:ascii="Arial" w:hAnsi="Arial" w:cs="Arial"/>
                <w:color w:val="404040"/>
                <w:sz w:val="22"/>
                <w:szCs w:val="22"/>
                <w:bdr w:val="none" w:sz="0" w:space="0" w:color="auto" w:frame="1"/>
              </w:rPr>
              <w:t>sensação do toque </w:t>
            </w:r>
            <w:r w:rsidRPr="001C3A3F">
              <w:rPr>
                <w:rFonts w:ascii="Arial" w:hAnsi="Arial" w:cs="Arial"/>
                <w:sz w:val="22"/>
                <w:szCs w:val="22"/>
              </w:rPr>
              <w:t>e, por isso, está relacionado com o contato com a pele, através dos neurônios sensoriais responsáveis por enviarem as mensagens para o cérebro.</w:t>
            </w:r>
          </w:p>
          <w:p w14:paraId="554FF36D" w14:textId="3E35A160" w:rsidR="001C3A3F" w:rsidRPr="001C3A3F" w:rsidRDefault="001C3A3F" w:rsidP="00396F49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C3A3F">
              <w:rPr>
                <w:rFonts w:ascii="Arial" w:hAnsi="Arial" w:cs="Arial"/>
                <w:sz w:val="22"/>
                <w:szCs w:val="22"/>
              </w:rPr>
              <w:t>Embora esteja muitas vezes relacionada com as </w:t>
            </w:r>
            <w:r w:rsidRPr="001C3A3F">
              <w:rPr>
                <w:rStyle w:val="Forte"/>
                <w:rFonts w:ascii="Arial" w:hAnsi="Arial" w:cs="Arial"/>
                <w:color w:val="404040"/>
                <w:sz w:val="22"/>
                <w:szCs w:val="22"/>
                <w:bdr w:val="none" w:sz="0" w:space="0" w:color="auto" w:frame="1"/>
              </w:rPr>
              <w:t>mãos</w:t>
            </w:r>
            <w:r w:rsidRPr="001C3A3F">
              <w:rPr>
                <w:rFonts w:ascii="Arial" w:hAnsi="Arial" w:cs="Arial"/>
                <w:sz w:val="22"/>
                <w:szCs w:val="22"/>
              </w:rPr>
              <w:t>, esse sentido humano envolve qualquer tipo de sensação experimentada pela pele, seja pelos pés, barriga, pernas, dentre outros.</w:t>
            </w:r>
          </w:p>
          <w:bookmarkEnd w:id="1"/>
          <w:p w14:paraId="170280FC" w14:textId="773A7396" w:rsidR="002E013F" w:rsidRPr="001863A6" w:rsidRDefault="002E013F" w:rsidP="00634229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3A1FCCA4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2405051" w14:textId="77777777" w:rsidTr="00E2308F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157C" w14:textId="36783D8B" w:rsidR="00E547D8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3DDDCECB" w14:textId="552D579D" w:rsidR="006515D2" w:rsidRDefault="00523D6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04</w:t>
            </w:r>
            <w:r w:rsidR="002E5AC4">
              <w:rPr>
                <w:b/>
                <w:sz w:val="24"/>
                <w:szCs w:val="24"/>
              </w:rPr>
              <w:t>/</w:t>
            </w:r>
            <w:r w:rsidR="004C3540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2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EB44" w14:textId="268B356C" w:rsidR="00E31312" w:rsidRDefault="00E31312" w:rsidP="00D609E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2" w:name="_Hlk54640218"/>
            <w:bookmarkStart w:id="3" w:name="_Hlk63344060"/>
            <w:r w:rsidRPr="008C1E4D">
              <w:rPr>
                <w:rFonts w:ascii="Arial" w:hAnsi="Arial" w:cs="Arial"/>
                <w:bCs/>
                <w:sz w:val="22"/>
                <w:szCs w:val="22"/>
              </w:rPr>
              <w:t xml:space="preserve">Preparação </w:t>
            </w:r>
            <w:r>
              <w:rPr>
                <w:rFonts w:ascii="Arial" w:hAnsi="Arial" w:cs="Arial"/>
                <w:bCs/>
                <w:sz w:val="22"/>
                <w:szCs w:val="22"/>
              </w:rPr>
              <w:t>de material(cartazes) na lousa e objetos representando cada sentindo para execução da videoaula.</w:t>
            </w:r>
          </w:p>
          <w:p w14:paraId="404C6113" w14:textId="557FADAE" w:rsidR="00E31312" w:rsidRDefault="00E31312" w:rsidP="00D609E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Feito ensaio do roteiro preparado anteriormente e preparação do ambiente para a gravação da videoaula’’ os cinco sentidos’’. Desde checagem da iluminação, até checagem de eco ambiente. Até deixar o ambiente adequado para a gravação.</w:t>
            </w:r>
          </w:p>
          <w:p w14:paraId="4D34F9C8" w14:textId="77777777" w:rsidR="00E31312" w:rsidRDefault="00E31312" w:rsidP="00D609E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Feito vídeos testes para verificação de áudio.</w:t>
            </w:r>
          </w:p>
          <w:p w14:paraId="045F4C5F" w14:textId="39275210" w:rsidR="00E31312" w:rsidRDefault="00E31312" w:rsidP="00D609E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Feito gravação da videoaula’’ os cinco sentidos’’. Falando de uma forma bem clara, para melhor compreensão dos alunos do projeto.</w:t>
            </w:r>
          </w:p>
          <w:p w14:paraId="57017C67" w14:textId="77777777" w:rsidR="00E31312" w:rsidRDefault="00E31312" w:rsidP="00D609E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Postagem da videoaula no grupo do WhatsApp, interação com alunos e responsáveis e acompanhamento das devolutivas e curtidas no Facebook.</w:t>
            </w:r>
          </w:p>
          <w:bookmarkEnd w:id="2"/>
          <w:p w14:paraId="446A5B29" w14:textId="30DCD739" w:rsidR="00865AD7" w:rsidRPr="006515D2" w:rsidRDefault="00E31312" w:rsidP="007D003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Entrega de material </w:t>
            </w:r>
            <w:r w:rsidR="00D609E0">
              <w:rPr>
                <w:rFonts w:ascii="Arial" w:hAnsi="Arial" w:cs="Arial"/>
                <w:bCs/>
                <w:sz w:val="22"/>
                <w:szCs w:val="22"/>
              </w:rPr>
              <w:t>impresso in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loco</w:t>
            </w:r>
            <w:r w:rsidR="00D609E0">
              <w:rPr>
                <w:rFonts w:ascii="Arial" w:hAnsi="Arial" w:cs="Arial"/>
                <w:bCs/>
                <w:sz w:val="22"/>
                <w:szCs w:val="22"/>
              </w:rPr>
              <w:t>, tomando os devidos cuidados contra a covid9 com uso de máscaras e álcool em gel.</w:t>
            </w:r>
            <w:bookmarkEnd w:id="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553A6DC5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2A5D43DE" w14:textId="77777777" w:rsidTr="002667CA">
        <w:trPr>
          <w:trHeight w:val="11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 w:rsidP="003C594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1E803EE4" w:rsidR="00F9509D" w:rsidRDefault="00523D6B" w:rsidP="003C594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</w:t>
            </w:r>
            <w:r w:rsidR="006515D2">
              <w:rPr>
                <w:b/>
                <w:sz w:val="24"/>
                <w:szCs w:val="24"/>
              </w:rPr>
              <w:t>/</w:t>
            </w:r>
            <w:r w:rsidR="004C3540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2</w:t>
            </w:r>
          </w:p>
          <w:p w14:paraId="6CF944DB" w14:textId="77777777" w:rsidR="00F9509D" w:rsidRDefault="00F9509D" w:rsidP="003C594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6732" w14:textId="3967B321" w:rsidR="00597D74" w:rsidRDefault="00597D74" w:rsidP="006F3F85">
            <w:pPr>
              <w:pStyle w:val="SemEspaamen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4" w:name="_Hlk56434924"/>
            <w:bookmarkStart w:id="5" w:name="_Hlk59196622"/>
            <w:bookmarkStart w:id="6" w:name="_Hlk63429635"/>
            <w:r>
              <w:rPr>
                <w:rFonts w:ascii="Arial" w:hAnsi="Arial" w:cs="Arial"/>
                <w:bCs/>
                <w:sz w:val="22"/>
                <w:szCs w:val="22"/>
              </w:rPr>
              <w:t>Elaboração e digitação de relatório.</w:t>
            </w:r>
          </w:p>
          <w:p w14:paraId="5A4FC93C" w14:textId="4DC72950" w:rsidR="00597D74" w:rsidRDefault="00597D74" w:rsidP="006F3F85">
            <w:pPr>
              <w:pStyle w:val="SemEspaamen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Inseri </w:t>
            </w:r>
            <w:r w:rsidR="007D0039">
              <w:rPr>
                <w:rFonts w:ascii="Arial" w:hAnsi="Arial" w:cs="Arial"/>
                <w:bCs/>
                <w:sz w:val="22"/>
                <w:szCs w:val="22"/>
              </w:rPr>
              <w:t>fotos nos relatórios de execução feedback.</w:t>
            </w:r>
          </w:p>
          <w:p w14:paraId="463D5BDA" w14:textId="683C72DC" w:rsidR="00597D74" w:rsidRDefault="00597D74" w:rsidP="006F3F85">
            <w:pPr>
              <w:pStyle w:val="SemEspaamen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Organização de endereços e lista dos alunos para entrega do material impresso in loco.</w:t>
            </w:r>
          </w:p>
          <w:p w14:paraId="4D5A0C92" w14:textId="6C88B708" w:rsidR="00597D74" w:rsidRDefault="00597D74" w:rsidP="006F3F85">
            <w:pPr>
              <w:pStyle w:val="SemEspaamen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Entrega de material impresso in loco, tomando os devidos cuidados contra a covid9 com uso de máscaras e álcool em g</w:t>
            </w:r>
            <w:bookmarkEnd w:id="4"/>
            <w:bookmarkEnd w:id="5"/>
            <w:r>
              <w:rPr>
                <w:rFonts w:ascii="Arial" w:hAnsi="Arial" w:cs="Arial"/>
                <w:bCs/>
                <w:sz w:val="22"/>
                <w:szCs w:val="22"/>
              </w:rPr>
              <w:t>el.</w:t>
            </w:r>
          </w:p>
          <w:p w14:paraId="460F36A9" w14:textId="3272826B" w:rsidR="00597D74" w:rsidRPr="00322358" w:rsidRDefault="007D0039" w:rsidP="006F3F85">
            <w:pPr>
              <w:pStyle w:val="SemEspaamen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L</w:t>
            </w:r>
            <w:r w:rsidR="00597D74">
              <w:rPr>
                <w:rFonts w:ascii="Arial" w:hAnsi="Arial" w:cs="Arial"/>
                <w:bCs/>
                <w:sz w:val="22"/>
                <w:szCs w:val="22"/>
              </w:rPr>
              <w:t xml:space="preserve">igação para os responsáveis para atualização de </w:t>
            </w:r>
            <w:r>
              <w:rPr>
                <w:rFonts w:ascii="Arial" w:hAnsi="Arial" w:cs="Arial"/>
                <w:bCs/>
                <w:sz w:val="22"/>
                <w:szCs w:val="22"/>
              </w:rPr>
              <w:t>endereço dos</w:t>
            </w:r>
            <w:r w:rsidR="00597D74">
              <w:rPr>
                <w:rFonts w:ascii="Arial" w:hAnsi="Arial" w:cs="Arial"/>
                <w:bCs/>
                <w:sz w:val="22"/>
                <w:szCs w:val="22"/>
              </w:rPr>
              <w:t xml:space="preserve"> alunos do projeto, para realizar a entrega</w:t>
            </w:r>
            <w:r w:rsidR="00016CD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do material impresso</w:t>
            </w:r>
            <w:r w:rsidR="00597D74">
              <w:rPr>
                <w:rFonts w:ascii="Arial" w:hAnsi="Arial" w:cs="Arial"/>
                <w:bCs/>
                <w:sz w:val="22"/>
                <w:szCs w:val="22"/>
              </w:rPr>
              <w:t xml:space="preserve"> in loco.</w:t>
            </w:r>
            <w:bookmarkEnd w:id="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22D40C63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 w:rsidP="003C594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6801015A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>0 horas</w:t>
            </w:r>
          </w:p>
        </w:tc>
      </w:tr>
    </w:tbl>
    <w:p w14:paraId="48507DC5" w14:textId="41F8FC3E" w:rsidR="00357B11" w:rsidRDefault="00357B11" w:rsidP="00357B11"/>
    <w:sectPr w:rsidR="00357B11" w:rsidSect="00172C90">
      <w:headerReference w:type="default" r:id="rId15"/>
      <w:footerReference w:type="default" r:id="rId16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8F0AD9" w14:textId="77777777" w:rsidR="00C67C90" w:rsidRDefault="00C67C90" w:rsidP="00172C90">
      <w:r>
        <w:separator/>
      </w:r>
    </w:p>
  </w:endnote>
  <w:endnote w:type="continuationSeparator" w:id="0">
    <w:p w14:paraId="43FF1269" w14:textId="77777777" w:rsidR="00C67C90" w:rsidRDefault="00C67C90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04FA7B" w14:textId="77777777" w:rsidR="00C67C90" w:rsidRDefault="00C67C90" w:rsidP="00172C90">
      <w:r>
        <w:separator/>
      </w:r>
    </w:p>
  </w:footnote>
  <w:footnote w:type="continuationSeparator" w:id="0">
    <w:p w14:paraId="44E69085" w14:textId="77777777" w:rsidR="00C67C90" w:rsidRDefault="00C67C90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162DFF"/>
    <w:multiLevelType w:val="multilevel"/>
    <w:tmpl w:val="B658D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173120D"/>
    <w:multiLevelType w:val="multilevel"/>
    <w:tmpl w:val="7EA63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EBB6545"/>
    <w:multiLevelType w:val="multilevel"/>
    <w:tmpl w:val="BBC4F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6CDD"/>
    <w:rsid w:val="000204C4"/>
    <w:rsid w:val="00040759"/>
    <w:rsid w:val="00053942"/>
    <w:rsid w:val="000615F0"/>
    <w:rsid w:val="00064F00"/>
    <w:rsid w:val="000773DC"/>
    <w:rsid w:val="00081A32"/>
    <w:rsid w:val="00085202"/>
    <w:rsid w:val="00091149"/>
    <w:rsid w:val="000C36BD"/>
    <w:rsid w:val="000C4C01"/>
    <w:rsid w:val="000D0F8D"/>
    <w:rsid w:val="000E5FD3"/>
    <w:rsid w:val="000F75A5"/>
    <w:rsid w:val="001125F5"/>
    <w:rsid w:val="00154C4A"/>
    <w:rsid w:val="00172C90"/>
    <w:rsid w:val="00173F5B"/>
    <w:rsid w:val="001863A6"/>
    <w:rsid w:val="001B4F55"/>
    <w:rsid w:val="001C3A3F"/>
    <w:rsid w:val="001F5722"/>
    <w:rsid w:val="00235360"/>
    <w:rsid w:val="002667CA"/>
    <w:rsid w:val="002720B4"/>
    <w:rsid w:val="002930AA"/>
    <w:rsid w:val="002E013F"/>
    <w:rsid w:val="002E5AC4"/>
    <w:rsid w:val="00322358"/>
    <w:rsid w:val="003249BA"/>
    <w:rsid w:val="00327ADC"/>
    <w:rsid w:val="00332BE2"/>
    <w:rsid w:val="00357B11"/>
    <w:rsid w:val="003878B1"/>
    <w:rsid w:val="00396F49"/>
    <w:rsid w:val="003B11C5"/>
    <w:rsid w:val="003B31D9"/>
    <w:rsid w:val="003C5949"/>
    <w:rsid w:val="003C6664"/>
    <w:rsid w:val="003F368D"/>
    <w:rsid w:val="00424221"/>
    <w:rsid w:val="00427DDC"/>
    <w:rsid w:val="00460791"/>
    <w:rsid w:val="00481B95"/>
    <w:rsid w:val="00491CF8"/>
    <w:rsid w:val="004C3540"/>
    <w:rsid w:val="004E4E2F"/>
    <w:rsid w:val="005038A3"/>
    <w:rsid w:val="00510FA8"/>
    <w:rsid w:val="00517378"/>
    <w:rsid w:val="00523D6B"/>
    <w:rsid w:val="00527974"/>
    <w:rsid w:val="00565AC3"/>
    <w:rsid w:val="00567F97"/>
    <w:rsid w:val="005906F1"/>
    <w:rsid w:val="00597D74"/>
    <w:rsid w:val="005D052D"/>
    <w:rsid w:val="005D33D5"/>
    <w:rsid w:val="005E764D"/>
    <w:rsid w:val="00613518"/>
    <w:rsid w:val="00634229"/>
    <w:rsid w:val="006515D2"/>
    <w:rsid w:val="00651F8D"/>
    <w:rsid w:val="006531A3"/>
    <w:rsid w:val="006806DC"/>
    <w:rsid w:val="006C39C6"/>
    <w:rsid w:val="006C684B"/>
    <w:rsid w:val="006D5DC2"/>
    <w:rsid w:val="006D77FC"/>
    <w:rsid w:val="006F3F85"/>
    <w:rsid w:val="006F45B6"/>
    <w:rsid w:val="00711F9B"/>
    <w:rsid w:val="0071258F"/>
    <w:rsid w:val="00726FE4"/>
    <w:rsid w:val="007272F7"/>
    <w:rsid w:val="00792C72"/>
    <w:rsid w:val="007A0CB3"/>
    <w:rsid w:val="007D0039"/>
    <w:rsid w:val="007E380D"/>
    <w:rsid w:val="00801067"/>
    <w:rsid w:val="00814D86"/>
    <w:rsid w:val="00865AD7"/>
    <w:rsid w:val="008A03D3"/>
    <w:rsid w:val="008C218C"/>
    <w:rsid w:val="008D4DB3"/>
    <w:rsid w:val="008F04BA"/>
    <w:rsid w:val="008F6A88"/>
    <w:rsid w:val="009004E8"/>
    <w:rsid w:val="0090554D"/>
    <w:rsid w:val="00911C4C"/>
    <w:rsid w:val="00913AC2"/>
    <w:rsid w:val="00936382"/>
    <w:rsid w:val="0098349A"/>
    <w:rsid w:val="009B0207"/>
    <w:rsid w:val="009C195D"/>
    <w:rsid w:val="009D5A25"/>
    <w:rsid w:val="009F00E4"/>
    <w:rsid w:val="009F106B"/>
    <w:rsid w:val="009F6353"/>
    <w:rsid w:val="00A753A4"/>
    <w:rsid w:val="00AC7A76"/>
    <w:rsid w:val="00AF0F31"/>
    <w:rsid w:val="00AF3514"/>
    <w:rsid w:val="00B25502"/>
    <w:rsid w:val="00B453A4"/>
    <w:rsid w:val="00B52DFF"/>
    <w:rsid w:val="00B8257F"/>
    <w:rsid w:val="00BC1DEB"/>
    <w:rsid w:val="00BC4199"/>
    <w:rsid w:val="00BE7F8F"/>
    <w:rsid w:val="00BF78DE"/>
    <w:rsid w:val="00C15047"/>
    <w:rsid w:val="00C43C24"/>
    <w:rsid w:val="00C518C8"/>
    <w:rsid w:val="00C67C90"/>
    <w:rsid w:val="00C8480D"/>
    <w:rsid w:val="00CC6F38"/>
    <w:rsid w:val="00CD74A8"/>
    <w:rsid w:val="00D05277"/>
    <w:rsid w:val="00D321BA"/>
    <w:rsid w:val="00D574B4"/>
    <w:rsid w:val="00D609E0"/>
    <w:rsid w:val="00D878A7"/>
    <w:rsid w:val="00DA0ACC"/>
    <w:rsid w:val="00DC3572"/>
    <w:rsid w:val="00DE1E13"/>
    <w:rsid w:val="00E11007"/>
    <w:rsid w:val="00E157AB"/>
    <w:rsid w:val="00E16E23"/>
    <w:rsid w:val="00E2308F"/>
    <w:rsid w:val="00E2566F"/>
    <w:rsid w:val="00E3084F"/>
    <w:rsid w:val="00E31312"/>
    <w:rsid w:val="00E547D8"/>
    <w:rsid w:val="00E55F0D"/>
    <w:rsid w:val="00E6662D"/>
    <w:rsid w:val="00E70241"/>
    <w:rsid w:val="00E74912"/>
    <w:rsid w:val="00E91AE7"/>
    <w:rsid w:val="00E92810"/>
    <w:rsid w:val="00EA23C8"/>
    <w:rsid w:val="00EC5727"/>
    <w:rsid w:val="00F7681A"/>
    <w:rsid w:val="00F9509D"/>
    <w:rsid w:val="00FA11A0"/>
    <w:rsid w:val="00FA76C9"/>
    <w:rsid w:val="00FB17E2"/>
    <w:rsid w:val="00FE435D"/>
    <w:rsid w:val="00FF2090"/>
    <w:rsid w:val="00FF4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24D5A14-7E92-4638-8AB1-9324BE2FB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1863A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1125F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1C3A3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link w:val="Ttulo4Char"/>
    <w:uiPriority w:val="9"/>
    <w:qFormat/>
    <w:rsid w:val="00801067"/>
    <w:pPr>
      <w:suppressAutoHyphens w:val="0"/>
      <w:spacing w:before="100" w:beforeAutospacing="1" w:after="100" w:afterAutospacing="1"/>
      <w:outlineLvl w:val="3"/>
    </w:pPr>
    <w:rPr>
      <w:b/>
      <w:bCs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E547D8"/>
    <w:rPr>
      <w:color w:val="605E5C"/>
      <w:shd w:val="clear" w:color="auto" w:fill="E1DFDD"/>
    </w:rPr>
  </w:style>
  <w:style w:type="character" w:customStyle="1" w:styleId="Ttulo4Char">
    <w:name w:val="Título 4 Char"/>
    <w:basedOn w:val="Fontepargpadro"/>
    <w:link w:val="Ttulo4"/>
    <w:uiPriority w:val="9"/>
    <w:rsid w:val="00801067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801067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801067"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rsid w:val="001863A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paragraph" w:styleId="SemEspaamento">
    <w:name w:val="No Spacing"/>
    <w:uiPriority w:val="1"/>
    <w:qFormat/>
    <w:rsid w:val="001863A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uthor-article--tinfojob-title">
    <w:name w:val="author-article--t__info__job-title"/>
    <w:basedOn w:val="Fontepargpadro"/>
    <w:rsid w:val="009C195D"/>
  </w:style>
  <w:style w:type="character" w:customStyle="1" w:styleId="Ttulo2Char">
    <w:name w:val="Título 2 Char"/>
    <w:basedOn w:val="Fontepargpadro"/>
    <w:link w:val="Ttulo2"/>
    <w:uiPriority w:val="9"/>
    <w:rsid w:val="001125F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ar-SA"/>
    </w:rPr>
  </w:style>
  <w:style w:type="character" w:styleId="nfase">
    <w:name w:val="Emphasis"/>
    <w:basedOn w:val="Fontepargpadro"/>
    <w:uiPriority w:val="20"/>
    <w:qFormat/>
    <w:rsid w:val="001125F5"/>
    <w:rPr>
      <w:i/>
      <w:iCs/>
    </w:rPr>
  </w:style>
  <w:style w:type="paragraph" w:customStyle="1" w:styleId="ingrediente">
    <w:name w:val="ingrediente"/>
    <w:basedOn w:val="Normal"/>
    <w:rsid w:val="00634229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1C3A3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ar-SA"/>
    </w:rPr>
  </w:style>
  <w:style w:type="character" w:styleId="HiperlinkVisitado">
    <w:name w:val="FollowedHyperlink"/>
    <w:basedOn w:val="Fontepargpadro"/>
    <w:uiPriority w:val="99"/>
    <w:semiHidden/>
    <w:unhideWhenUsed/>
    <w:rsid w:val="001C3A3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98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38694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458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937040">
              <w:marLeft w:val="12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64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446047">
          <w:marLeft w:val="1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4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789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850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908582">
              <w:marLeft w:val="12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84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0674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7212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9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52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14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55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87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2455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63378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9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196326">
          <w:marLeft w:val="240"/>
          <w:marRight w:val="240"/>
          <w:marTop w:val="240"/>
          <w:marBottom w:val="240"/>
          <w:divBdr>
            <w:top w:val="single" w:sz="6" w:space="0" w:color="A6E9E3"/>
            <w:left w:val="single" w:sz="6" w:space="0" w:color="A6E9E3"/>
            <w:bottom w:val="none" w:sz="0" w:space="0" w:color="auto"/>
            <w:right w:val="single" w:sz="6" w:space="0" w:color="A6E9E3"/>
          </w:divBdr>
          <w:divsChild>
            <w:div w:id="1957760523">
              <w:marLeft w:val="240"/>
              <w:marRight w:val="240"/>
              <w:marTop w:val="12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80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6E9E3"/>
                <w:right w:val="none" w:sz="0" w:space="0" w:color="auto"/>
              </w:divBdr>
            </w:div>
          </w:divsChild>
        </w:div>
        <w:div w:id="184025950">
          <w:marLeft w:val="240"/>
          <w:marRight w:val="24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898268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632833">
          <w:marLeft w:val="240"/>
          <w:marRight w:val="24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691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48898">
              <w:marLeft w:val="12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6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odamateria.com.br/sentidos-do-corpo-humano/" TargetMode="External"/><Relationship Id="rId13" Type="http://schemas.openxmlformats.org/officeDocument/2006/relationships/hyperlink" Target="https://www.todamateria.com.br/audicao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mundoeducacao.uol.com.br/biologia/os-cinco-sentidos.htm" TargetMode="External"/><Relationship Id="rId12" Type="http://schemas.openxmlformats.org/officeDocument/2006/relationships/hyperlink" Target="https://www.todamateria.com.br/paladar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todamateria.com.br/olfato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www.todamateria.com.br/visao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todamateria.com.br/olhos/" TargetMode="External"/><Relationship Id="rId14" Type="http://schemas.openxmlformats.org/officeDocument/2006/relationships/hyperlink" Target="https://www.todamateria.com.br/tat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2</Pages>
  <Words>867</Words>
  <Characters>4683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57</cp:revision>
  <dcterms:created xsi:type="dcterms:W3CDTF">2020-08-03T15:56:00Z</dcterms:created>
  <dcterms:modified xsi:type="dcterms:W3CDTF">2021-02-12T16:32:00Z</dcterms:modified>
</cp:coreProperties>
</file>